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55DF6" w14:textId="2DC077C4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i/>
          <w:noProof/>
          <w:sz w:val="28"/>
        </w:rPr>
      </w:pPr>
      <w:r w:rsidRPr="001F3FF6">
        <w:rPr>
          <w:rFonts w:ascii="Arial" w:eastAsia="Times New Roman" w:hAnsi="Arial"/>
          <w:b/>
          <w:noProof/>
          <w:sz w:val="24"/>
        </w:rPr>
        <w:t>3GPP TSG-SA3 Meeting #98e</w:t>
      </w:r>
      <w:r w:rsidRPr="001F3FF6">
        <w:rPr>
          <w:rFonts w:ascii="Arial" w:eastAsia="Times New Roman" w:hAnsi="Arial"/>
          <w:b/>
          <w:i/>
          <w:noProof/>
          <w:sz w:val="24"/>
        </w:rPr>
        <w:t xml:space="preserve"> </w:t>
      </w:r>
      <w:r w:rsidRPr="001F3FF6">
        <w:rPr>
          <w:rFonts w:ascii="Arial" w:eastAsia="Times New Roman" w:hAnsi="Arial"/>
          <w:b/>
          <w:i/>
          <w:noProof/>
          <w:sz w:val="28"/>
        </w:rPr>
        <w:tab/>
        <w:t>S3-20</w:t>
      </w:r>
      <w:r w:rsidR="002567F8">
        <w:rPr>
          <w:rFonts w:ascii="Arial" w:eastAsia="Times New Roman" w:hAnsi="Arial"/>
          <w:b/>
          <w:i/>
          <w:noProof/>
          <w:sz w:val="28"/>
        </w:rPr>
        <w:t>0115</w:t>
      </w:r>
    </w:p>
    <w:p w14:paraId="32A2963C" w14:textId="77777777" w:rsidR="001F3FF6" w:rsidRPr="001F3FF6" w:rsidRDefault="001F3FF6" w:rsidP="001F3FF6">
      <w:pPr>
        <w:tabs>
          <w:tab w:val="right" w:pos="9639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/>
          <w:b/>
          <w:noProof/>
          <w:sz w:val="24"/>
        </w:rPr>
      </w:pPr>
      <w:r w:rsidRPr="001F3FF6">
        <w:rPr>
          <w:rFonts w:ascii="Arial" w:eastAsia="Times New Roman" w:hAnsi="Arial"/>
          <w:b/>
          <w:noProof/>
          <w:sz w:val="24"/>
        </w:rPr>
        <w:t xml:space="preserve">e-meeting, 2 – 6 March 2020 </w:t>
      </w:r>
      <w:r w:rsidRPr="001F3FF6">
        <w:rPr>
          <w:rFonts w:ascii="Arial" w:eastAsia="Times New Roman" w:hAnsi="Arial"/>
          <w:b/>
          <w:noProof/>
          <w:sz w:val="24"/>
        </w:rPr>
        <w:tab/>
      </w:r>
      <w:r w:rsidRPr="001F3FF6">
        <w:rPr>
          <w:rFonts w:ascii="Arial" w:eastAsia="Batang" w:hAnsi="Arial" w:cs="Arial"/>
          <w:sz w:val="18"/>
          <w:szCs w:val="18"/>
          <w:lang w:eastAsia="zh-CN"/>
        </w:rPr>
        <w:t>(revision of S3-yyxxxx)</w:t>
      </w:r>
    </w:p>
    <w:p w14:paraId="226A5CFB" w14:textId="77777777" w:rsidR="00D10B6A" w:rsidRDefault="00D10B6A" w:rsidP="00D10B6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Hlk32589675"/>
    </w:p>
    <w:p w14:paraId="657DD336" w14:textId="77777777" w:rsidR="00463675" w:rsidRDefault="00854A4C" w:rsidP="00CF1C48">
      <w:pPr>
        <w:pStyle w:val="CRCoverPage"/>
        <w:outlineLvl w:val="0"/>
        <w:rPr>
          <w:rFonts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bookmarkEnd w:id="0"/>
    <w:p w14:paraId="4342FD47" w14:textId="57ABF3E8" w:rsidR="009947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Title:</w:t>
      </w:r>
      <w:r w:rsidRPr="002E03EB">
        <w:rPr>
          <w:rFonts w:ascii="Arial" w:hAnsi="Arial" w:cs="Arial"/>
          <w:b/>
        </w:rPr>
        <w:tab/>
      </w:r>
      <w:r w:rsidR="00D10B6A">
        <w:rPr>
          <w:rFonts w:ascii="Arial" w:hAnsi="Arial" w:cs="Arial"/>
          <w:b/>
          <w:color w:val="FF0000"/>
        </w:rPr>
        <w:t>[DRAFT]</w:t>
      </w:r>
      <w:r w:rsidR="00D10B6A">
        <w:rPr>
          <w:rFonts w:ascii="Arial" w:hAnsi="Arial" w:cs="Arial"/>
          <w:bCs/>
          <w:color w:val="FF0000"/>
        </w:rPr>
        <w:t xml:space="preserve"> </w:t>
      </w:r>
      <w:r w:rsidR="00B821DA" w:rsidRPr="00B821DA">
        <w:rPr>
          <w:rFonts w:ascii="Arial" w:hAnsi="Arial" w:cs="Arial"/>
          <w:bCs/>
        </w:rPr>
        <w:t xml:space="preserve">Reply LS </w:t>
      </w:r>
      <w:r w:rsidR="00B821DA">
        <w:rPr>
          <w:rFonts w:ascii="Arial" w:hAnsi="Arial" w:cs="Arial"/>
          <w:bCs/>
        </w:rPr>
        <w:t xml:space="preserve">S2-1910668 </w:t>
      </w:r>
      <w:r w:rsidR="00B821DA" w:rsidRPr="00B821DA">
        <w:rPr>
          <w:rFonts w:ascii="Arial" w:hAnsi="Arial" w:cs="Arial"/>
          <w:bCs/>
        </w:rPr>
        <w:t xml:space="preserve">on </w:t>
      </w:r>
      <w:bookmarkStart w:id="1" w:name="_Hlk33165296"/>
      <w:r w:rsidR="00B821DA" w:rsidRPr="00B821DA">
        <w:rPr>
          <w:rFonts w:ascii="Arial" w:hAnsi="Arial" w:cs="Arial"/>
          <w:bCs/>
        </w:rPr>
        <w:t>AUSF role in slice specific authentication</w:t>
      </w:r>
      <w:bookmarkEnd w:id="1"/>
    </w:p>
    <w:p w14:paraId="71160817" w14:textId="0774BC4C" w:rsidR="0099475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Response to:</w:t>
      </w:r>
      <w:r w:rsidRPr="002E03EB">
        <w:rPr>
          <w:rFonts w:ascii="Arial" w:hAnsi="Arial" w:cs="Arial"/>
          <w:bCs/>
        </w:rPr>
        <w:tab/>
        <w:t>LS (</w:t>
      </w:r>
      <w:r w:rsidR="00B821DA" w:rsidRPr="00B821DA">
        <w:rPr>
          <w:rFonts w:ascii="Arial" w:hAnsi="Arial" w:cs="Arial"/>
          <w:bCs/>
        </w:rPr>
        <w:t>S2-1910668</w:t>
      </w:r>
      <w:r w:rsidR="002E03EB" w:rsidRPr="002E03EB">
        <w:rPr>
          <w:rFonts w:ascii="Arial" w:hAnsi="Arial" w:cs="Arial" w:hint="eastAsia"/>
          <w:bCs/>
          <w:lang w:eastAsia="zh-CN"/>
        </w:rPr>
        <w:t>/</w:t>
      </w:r>
      <w:r w:rsidR="00994759" w:rsidRPr="00994759">
        <w:rPr>
          <w:rFonts w:ascii="Arial" w:hAnsi="Arial" w:cs="Arial"/>
          <w:bCs/>
          <w:lang w:eastAsia="zh-CN"/>
        </w:rPr>
        <w:t>S3-200</w:t>
      </w:r>
      <w:r w:rsidR="00B821DA">
        <w:rPr>
          <w:rFonts w:ascii="Arial" w:hAnsi="Arial" w:cs="Arial"/>
          <w:bCs/>
          <w:lang w:eastAsia="zh-CN"/>
        </w:rPr>
        <w:t>067</w:t>
      </w:r>
      <w:r w:rsidRPr="002E03EB">
        <w:rPr>
          <w:rFonts w:ascii="Arial" w:hAnsi="Arial" w:cs="Arial"/>
          <w:bCs/>
        </w:rPr>
        <w:t xml:space="preserve">) on </w:t>
      </w:r>
      <w:r w:rsidR="00B821DA" w:rsidRPr="00B821DA">
        <w:rPr>
          <w:rFonts w:ascii="Arial" w:hAnsi="Arial" w:cs="Arial"/>
          <w:bCs/>
        </w:rPr>
        <w:t>AUSF role in slice specific authentication</w:t>
      </w:r>
    </w:p>
    <w:p w14:paraId="590B3FEF" w14:textId="49DE52A9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Release: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Release 16</w:t>
      </w:r>
    </w:p>
    <w:p w14:paraId="1FA08DBE" w14:textId="3D12F59F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Work Item:</w:t>
      </w:r>
      <w:r w:rsidRPr="002E03EB">
        <w:rPr>
          <w:rFonts w:ascii="Arial" w:hAnsi="Arial" w:cs="Arial"/>
          <w:bCs/>
        </w:rPr>
        <w:tab/>
      </w:r>
    </w:p>
    <w:p w14:paraId="6D6A644C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596B33E" w14:textId="77777777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Source:</w:t>
      </w:r>
      <w:r w:rsidRPr="002E03EB">
        <w:rPr>
          <w:rFonts w:ascii="Arial" w:hAnsi="Arial" w:cs="Arial"/>
          <w:bCs/>
        </w:rPr>
        <w:tab/>
      </w:r>
      <w:r w:rsidR="002E03EB" w:rsidRPr="002E03EB">
        <w:rPr>
          <w:rFonts w:ascii="Arial" w:hAnsi="Arial" w:cs="Arial" w:hint="eastAsia"/>
          <w:bCs/>
          <w:lang w:eastAsia="zh-CN"/>
        </w:rPr>
        <w:t>SA3</w:t>
      </w:r>
    </w:p>
    <w:p w14:paraId="21672046" w14:textId="6EA9E364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To:</w:t>
      </w:r>
      <w:r w:rsidRPr="002E03EB">
        <w:rPr>
          <w:rFonts w:ascii="Arial" w:hAnsi="Arial" w:cs="Arial"/>
          <w:bCs/>
        </w:rPr>
        <w:tab/>
      </w:r>
      <w:r w:rsidR="00B821DA">
        <w:rPr>
          <w:rFonts w:ascii="Arial" w:hAnsi="Arial" w:cs="Arial"/>
          <w:bCs/>
          <w:lang w:eastAsia="zh-CN"/>
        </w:rPr>
        <w:t>SA2</w:t>
      </w:r>
    </w:p>
    <w:p w14:paraId="0C4DF39A" w14:textId="0561EA6C" w:rsidR="00463675" w:rsidRPr="002E03EB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Cc:</w:t>
      </w:r>
      <w:r w:rsidRPr="002E03EB">
        <w:rPr>
          <w:rFonts w:ascii="Arial" w:hAnsi="Arial" w:cs="Arial"/>
          <w:bCs/>
        </w:rPr>
        <w:tab/>
      </w:r>
    </w:p>
    <w:p w14:paraId="25870A1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89A5E68" w14:textId="77777777" w:rsidR="00463675" w:rsidRPr="002E03E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E03EB">
        <w:rPr>
          <w:rFonts w:ascii="Arial" w:hAnsi="Arial" w:cs="Arial"/>
          <w:b/>
        </w:rPr>
        <w:t>Contact Person:</w:t>
      </w:r>
      <w:r w:rsidRPr="002E03EB">
        <w:rPr>
          <w:rFonts w:ascii="Arial" w:hAnsi="Arial" w:cs="Arial"/>
          <w:bCs/>
        </w:rPr>
        <w:tab/>
      </w:r>
    </w:p>
    <w:p w14:paraId="65249E03" w14:textId="77777777" w:rsidR="00463675" w:rsidRPr="002E03E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2E03EB">
        <w:rPr>
          <w:rFonts w:cs="Arial"/>
        </w:rPr>
        <w:t>Name:</w:t>
      </w:r>
      <w:r w:rsidRPr="002E03EB">
        <w:rPr>
          <w:rFonts w:cs="Arial"/>
          <w:b w:val="0"/>
          <w:bCs/>
        </w:rPr>
        <w:tab/>
      </w:r>
      <w:r w:rsidR="001F3FF6">
        <w:rPr>
          <w:rFonts w:cs="Arial"/>
          <w:b w:val="0"/>
          <w:bCs/>
          <w:lang w:eastAsia="zh-CN"/>
        </w:rPr>
        <w:t>Suresh Nair</w:t>
      </w:r>
    </w:p>
    <w:p w14:paraId="48CEB7F3" w14:textId="77777777" w:rsidR="00463675" w:rsidRPr="002E03EB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2E03EB">
        <w:rPr>
          <w:rFonts w:ascii="Arial" w:hAnsi="Arial" w:cs="Arial"/>
          <w:b/>
        </w:rPr>
        <w:t>Tel. Number:</w:t>
      </w:r>
      <w:r w:rsidRPr="002E03EB">
        <w:rPr>
          <w:rFonts w:ascii="Arial" w:hAnsi="Arial" w:cs="Arial"/>
          <w:bCs/>
        </w:rPr>
        <w:tab/>
      </w:r>
    </w:p>
    <w:p w14:paraId="3D73BD78" w14:textId="77777777" w:rsidR="00463675" w:rsidRPr="002E03E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2E03EB">
        <w:rPr>
          <w:rFonts w:cs="Arial"/>
          <w:color w:val="auto"/>
        </w:rPr>
        <w:t>E-mail Address:</w:t>
      </w:r>
      <w:r w:rsidRPr="002E03EB">
        <w:rPr>
          <w:rFonts w:cs="Arial"/>
          <w:b w:val="0"/>
          <w:bCs/>
          <w:color w:val="auto"/>
        </w:rPr>
        <w:tab/>
      </w:r>
      <w:hyperlink r:id="rId10" w:history="1">
        <w:r w:rsidR="001F3FF6" w:rsidRPr="00D06E76">
          <w:rPr>
            <w:rStyle w:val="Hyperlink"/>
            <w:rFonts w:cs="Arial"/>
            <w:b w:val="0"/>
            <w:bCs/>
          </w:rPr>
          <w:t>suresh.p.nair@nokia.com</w:t>
        </w:r>
      </w:hyperlink>
      <w:r w:rsidR="001F3FF6">
        <w:rPr>
          <w:rFonts w:cs="Arial"/>
          <w:b w:val="0"/>
          <w:bCs/>
          <w:color w:val="auto"/>
        </w:rPr>
        <w:t xml:space="preserve"> </w:t>
      </w:r>
    </w:p>
    <w:p w14:paraId="1C38766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23A7D6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EA82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A5E61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D782BD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6368EC7" w14:textId="77777777" w:rsidR="00463675" w:rsidRDefault="00463675">
      <w:pPr>
        <w:rPr>
          <w:rFonts w:ascii="Arial" w:hAnsi="Arial" w:cs="Arial"/>
        </w:rPr>
      </w:pPr>
    </w:p>
    <w:p w14:paraId="06104090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300835" w14:textId="77777777" w:rsidR="002567F8" w:rsidRDefault="00B821DA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SA2 </w:t>
      </w:r>
      <w:r w:rsidRPr="00B821DA">
        <w:rPr>
          <w:rFonts w:ascii="Arial" w:hAnsi="Arial" w:cs="Arial"/>
          <w:lang w:eastAsia="zh-CN"/>
        </w:rPr>
        <w:t xml:space="preserve">for the LS </w:t>
      </w:r>
      <w:r>
        <w:rPr>
          <w:rFonts w:ascii="Arial" w:hAnsi="Arial" w:cs="Arial"/>
          <w:lang w:eastAsia="zh-CN"/>
        </w:rPr>
        <w:t xml:space="preserve">clarifying the role of </w:t>
      </w:r>
      <w:r w:rsidRPr="00B821DA">
        <w:rPr>
          <w:rFonts w:ascii="Arial" w:hAnsi="Arial" w:cs="Arial"/>
          <w:lang w:eastAsia="zh-CN"/>
        </w:rPr>
        <w:t>AUSF in slice specific authentication.</w:t>
      </w:r>
      <w:r>
        <w:rPr>
          <w:rFonts w:ascii="Arial" w:hAnsi="Arial" w:cs="Arial"/>
          <w:lang w:eastAsia="zh-CN"/>
        </w:rPr>
        <w:t xml:space="preserve"> </w:t>
      </w:r>
    </w:p>
    <w:p w14:paraId="4328E31B" w14:textId="44B7CB12" w:rsidR="00994759" w:rsidRPr="002567F8" w:rsidRDefault="00D92E0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SA3 discussed the issue and concluded that, w</w:t>
      </w:r>
      <w:r w:rsidR="00B821DA">
        <w:rPr>
          <w:rFonts w:ascii="Arial" w:hAnsi="Arial" w:cs="Arial"/>
          <w:lang w:eastAsia="zh-CN"/>
        </w:rPr>
        <w:t xml:space="preserve">hile it is necessary to involve the AUSF in routing to the AAA server for slice specific specification, if exposing the AUSF to external AAA is considered a threat, it should be optionally possible to </w:t>
      </w:r>
      <w:r>
        <w:rPr>
          <w:rFonts w:ascii="Arial" w:hAnsi="Arial" w:cs="Arial"/>
          <w:lang w:eastAsia="zh-CN"/>
        </w:rPr>
        <w:t xml:space="preserve">instantiate a separate AUSF instance only for interfacing with external AAA. This is already possible under the current SBA architecture. </w:t>
      </w:r>
      <w:r w:rsidR="00B821DA">
        <w:rPr>
          <w:rFonts w:ascii="Arial" w:hAnsi="Arial" w:cs="Arial"/>
          <w:lang w:eastAsia="zh-CN"/>
        </w:rPr>
        <w:t xml:space="preserve"> </w:t>
      </w:r>
      <w:bookmarkStart w:id="2" w:name="_GoBack"/>
      <w:bookmarkEnd w:id="2"/>
      <w:r>
        <w:rPr>
          <w:rFonts w:ascii="Arial" w:hAnsi="Arial" w:cs="Arial"/>
          <w:lang w:eastAsia="zh-CN"/>
        </w:rPr>
        <w:t>Hence SA3</w:t>
      </w:r>
      <w:r w:rsidR="00B821DA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endorses the role and use of AUSF </w:t>
      </w:r>
      <w:r w:rsidR="002567F8">
        <w:rPr>
          <w:rFonts w:ascii="Arial" w:hAnsi="Arial" w:cs="Arial"/>
          <w:lang w:eastAsia="zh-CN"/>
        </w:rPr>
        <w:t>in slice specific authentication.</w:t>
      </w:r>
    </w:p>
    <w:p w14:paraId="7CEC8201" w14:textId="5287EA00" w:rsidR="00463675" w:rsidRPr="0007686D" w:rsidRDefault="00463675">
      <w:pPr>
        <w:spacing w:after="120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>2. Actions:</w:t>
      </w:r>
    </w:p>
    <w:p w14:paraId="18444FB6" w14:textId="7A1BF6DE" w:rsidR="00463675" w:rsidRPr="0007686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686D">
        <w:rPr>
          <w:rFonts w:ascii="Arial" w:hAnsi="Arial" w:cs="Arial"/>
          <w:b/>
        </w:rPr>
        <w:t xml:space="preserve">To </w:t>
      </w:r>
      <w:r w:rsidR="002567F8">
        <w:rPr>
          <w:rFonts w:ascii="Arial" w:hAnsi="Arial" w:cs="Arial"/>
          <w:b/>
          <w:lang w:eastAsia="zh-CN"/>
        </w:rPr>
        <w:t>SA2</w:t>
      </w:r>
      <w:r w:rsidRPr="0007686D">
        <w:rPr>
          <w:rFonts w:ascii="Arial" w:hAnsi="Arial" w:cs="Arial"/>
          <w:b/>
        </w:rPr>
        <w:t xml:space="preserve"> group.</w:t>
      </w:r>
    </w:p>
    <w:p w14:paraId="0FB2A999" w14:textId="5DD3A3CF" w:rsidR="00463675" w:rsidRPr="0007686D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7686D">
        <w:rPr>
          <w:rFonts w:ascii="Arial" w:hAnsi="Arial" w:cs="Arial"/>
          <w:b/>
        </w:rPr>
        <w:t xml:space="preserve">ACTION: </w:t>
      </w:r>
      <w:r w:rsidRPr="0007686D">
        <w:rPr>
          <w:rFonts w:ascii="Arial" w:hAnsi="Arial" w:cs="Arial"/>
          <w:b/>
        </w:rPr>
        <w:tab/>
      </w:r>
      <w:r w:rsidR="00240DBE" w:rsidRPr="0007686D">
        <w:rPr>
          <w:rFonts w:ascii="Arial" w:hAnsi="Arial" w:cs="Arial" w:hint="eastAsia"/>
          <w:lang w:eastAsia="zh-CN"/>
        </w:rPr>
        <w:t>SA3</w:t>
      </w:r>
      <w:r w:rsidRPr="0007686D">
        <w:rPr>
          <w:rFonts w:ascii="Arial" w:hAnsi="Arial" w:cs="Arial"/>
        </w:rPr>
        <w:t xml:space="preserve"> </w:t>
      </w:r>
      <w:r w:rsidR="00240DBE" w:rsidRPr="0007686D">
        <w:rPr>
          <w:rFonts w:ascii="Arial" w:hAnsi="Arial" w:cs="Arial" w:hint="eastAsia"/>
          <w:lang w:eastAsia="zh-CN"/>
        </w:rPr>
        <w:t xml:space="preserve">kindly </w:t>
      </w:r>
      <w:r w:rsidRPr="0007686D">
        <w:rPr>
          <w:rFonts w:ascii="Arial" w:hAnsi="Arial" w:cs="Arial"/>
        </w:rPr>
        <w:t xml:space="preserve">asks </w:t>
      </w:r>
      <w:r w:rsidR="002567F8">
        <w:rPr>
          <w:rFonts w:ascii="Arial" w:hAnsi="Arial" w:cs="Arial"/>
          <w:lang w:eastAsia="zh-CN"/>
        </w:rPr>
        <w:t>SA2</w:t>
      </w:r>
      <w:r w:rsidRPr="0007686D">
        <w:rPr>
          <w:rFonts w:ascii="Arial" w:hAnsi="Arial" w:cs="Arial"/>
        </w:rPr>
        <w:t xml:space="preserve"> to </w:t>
      </w:r>
      <w:r w:rsidR="00240DBE" w:rsidRPr="0007686D">
        <w:rPr>
          <w:rFonts w:ascii="Arial" w:hAnsi="Arial" w:cs="Arial" w:hint="eastAsia"/>
          <w:lang w:eastAsia="zh-CN"/>
        </w:rPr>
        <w:t xml:space="preserve">take the </w:t>
      </w:r>
      <w:r w:rsidR="00AC147F" w:rsidRPr="0007686D">
        <w:rPr>
          <w:rFonts w:ascii="Arial" w:hAnsi="Arial" w:cs="Arial" w:hint="eastAsia"/>
          <w:lang w:eastAsia="zh-CN"/>
        </w:rPr>
        <w:t xml:space="preserve">information </w:t>
      </w:r>
      <w:r w:rsidR="00240DBE" w:rsidRPr="0007686D">
        <w:rPr>
          <w:rFonts w:ascii="Arial" w:hAnsi="Arial" w:cs="Arial" w:hint="eastAsia"/>
          <w:lang w:eastAsia="zh-CN"/>
        </w:rPr>
        <w:t>above into account</w:t>
      </w:r>
      <w:r w:rsidR="00AC147F" w:rsidRPr="0007686D">
        <w:rPr>
          <w:rFonts w:ascii="Arial" w:hAnsi="Arial" w:cs="Arial" w:hint="eastAsia"/>
          <w:lang w:eastAsia="zh-CN"/>
        </w:rPr>
        <w:t xml:space="preserve"> in their future work</w:t>
      </w:r>
      <w:r w:rsidR="00240DBE" w:rsidRPr="0007686D">
        <w:rPr>
          <w:rFonts w:ascii="Arial" w:hAnsi="Arial" w:cs="Arial" w:hint="eastAsia"/>
          <w:lang w:eastAsia="zh-CN"/>
        </w:rPr>
        <w:t>.</w:t>
      </w:r>
    </w:p>
    <w:p w14:paraId="54211A10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4F1BC98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1F3FF6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8DCD276" w14:textId="77777777" w:rsidR="00D10B6A" w:rsidRDefault="00D10B6A" w:rsidP="00D10B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SA3#99</w:t>
      </w:r>
      <w:r>
        <w:rPr>
          <w:rFonts w:ascii="Arial" w:hAnsi="Arial" w:cs="Arial"/>
          <w:bCs/>
          <w:lang w:val="en-US"/>
        </w:rPr>
        <w:tab/>
        <w:t>11 – 15 May 2020</w:t>
      </w:r>
      <w:r>
        <w:rPr>
          <w:rFonts w:ascii="Arial" w:hAnsi="Arial" w:cs="Arial"/>
          <w:bCs/>
          <w:lang w:val="en-US"/>
        </w:rPr>
        <w:tab/>
        <w:t>Dubrovnik, Croatia</w:t>
      </w:r>
    </w:p>
    <w:p w14:paraId="6A82B808" w14:textId="77777777" w:rsidR="001F3FF6" w:rsidRDefault="001F3FF6" w:rsidP="001F3F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SA3#100</w:t>
      </w:r>
      <w:r>
        <w:rPr>
          <w:rFonts w:ascii="Arial" w:hAnsi="Arial" w:cs="Arial"/>
          <w:bCs/>
          <w:lang w:val="en-US"/>
        </w:rPr>
        <w:tab/>
        <w:t>06 – 10 Jul 2020</w:t>
      </w:r>
      <w:r>
        <w:rPr>
          <w:rFonts w:ascii="Arial" w:hAnsi="Arial" w:cs="Arial"/>
          <w:bCs/>
          <w:lang w:val="en-US"/>
        </w:rPr>
        <w:tab/>
        <w:t>Bath, GB</w:t>
      </w:r>
    </w:p>
    <w:p w14:paraId="33DAE978" w14:textId="77777777" w:rsidR="00854A4C" w:rsidRPr="00352216" w:rsidRDefault="00854A4C" w:rsidP="00D10B6A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854A4C" w:rsidRPr="0035221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A74EF" w14:textId="77777777" w:rsidR="007C405A" w:rsidRDefault="007C405A">
      <w:r>
        <w:separator/>
      </w:r>
    </w:p>
  </w:endnote>
  <w:endnote w:type="continuationSeparator" w:id="0">
    <w:p w14:paraId="16D7703B" w14:textId="77777777" w:rsidR="007C405A" w:rsidRDefault="007C4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6B108" w14:textId="77777777" w:rsidR="00A45D6D" w:rsidRDefault="00A45D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1B15D7" w14:textId="77777777" w:rsidR="00A45D6D" w:rsidRDefault="00A45D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76C3D" w14:textId="77777777" w:rsidR="00A45D6D" w:rsidRDefault="00A45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B5CE9" w14:textId="77777777" w:rsidR="007C405A" w:rsidRDefault="007C405A">
      <w:r>
        <w:separator/>
      </w:r>
    </w:p>
  </w:footnote>
  <w:footnote w:type="continuationSeparator" w:id="0">
    <w:p w14:paraId="295DA81B" w14:textId="77777777" w:rsidR="007C405A" w:rsidRDefault="007C4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09FC3" w14:textId="77777777" w:rsidR="00A45D6D" w:rsidRDefault="00A45D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D3326" w14:textId="77777777" w:rsidR="00A45D6D" w:rsidRDefault="00A45D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4FB99" w14:textId="77777777" w:rsidR="00A45D6D" w:rsidRDefault="00A45D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21D74"/>
    <w:rsid w:val="0005033C"/>
    <w:rsid w:val="00055E61"/>
    <w:rsid w:val="000675CF"/>
    <w:rsid w:val="0007686D"/>
    <w:rsid w:val="000B4CEE"/>
    <w:rsid w:val="000E6967"/>
    <w:rsid w:val="00140BF3"/>
    <w:rsid w:val="0014395A"/>
    <w:rsid w:val="00152407"/>
    <w:rsid w:val="001A16DF"/>
    <w:rsid w:val="001A52C4"/>
    <w:rsid w:val="001B4209"/>
    <w:rsid w:val="001D78DC"/>
    <w:rsid w:val="001F3FF6"/>
    <w:rsid w:val="00203910"/>
    <w:rsid w:val="00216CBC"/>
    <w:rsid w:val="00240DBE"/>
    <w:rsid w:val="0024384A"/>
    <w:rsid w:val="00243DA8"/>
    <w:rsid w:val="002567F8"/>
    <w:rsid w:val="00276AA3"/>
    <w:rsid w:val="002A4D53"/>
    <w:rsid w:val="002D2E86"/>
    <w:rsid w:val="002E03EB"/>
    <w:rsid w:val="002E2155"/>
    <w:rsid w:val="00303632"/>
    <w:rsid w:val="00317291"/>
    <w:rsid w:val="003228C6"/>
    <w:rsid w:val="00323434"/>
    <w:rsid w:val="00335732"/>
    <w:rsid w:val="00352216"/>
    <w:rsid w:val="00390857"/>
    <w:rsid w:val="003E6FAA"/>
    <w:rsid w:val="004317CE"/>
    <w:rsid w:val="00463675"/>
    <w:rsid w:val="004943E5"/>
    <w:rsid w:val="005159CB"/>
    <w:rsid w:val="00520248"/>
    <w:rsid w:val="0052555D"/>
    <w:rsid w:val="0057333E"/>
    <w:rsid w:val="0058033A"/>
    <w:rsid w:val="005A0CA0"/>
    <w:rsid w:val="00611454"/>
    <w:rsid w:val="00663B5C"/>
    <w:rsid w:val="00671DA4"/>
    <w:rsid w:val="006B0ADD"/>
    <w:rsid w:val="006F361B"/>
    <w:rsid w:val="0075582C"/>
    <w:rsid w:val="00757CAC"/>
    <w:rsid w:val="007B0A37"/>
    <w:rsid w:val="007B0C75"/>
    <w:rsid w:val="007C405A"/>
    <w:rsid w:val="007D4F09"/>
    <w:rsid w:val="00802C0A"/>
    <w:rsid w:val="00854A4C"/>
    <w:rsid w:val="00876A59"/>
    <w:rsid w:val="008C2E84"/>
    <w:rsid w:val="008E56D8"/>
    <w:rsid w:val="008F5623"/>
    <w:rsid w:val="00923E7C"/>
    <w:rsid w:val="009316F5"/>
    <w:rsid w:val="00955A5C"/>
    <w:rsid w:val="009830C3"/>
    <w:rsid w:val="00994759"/>
    <w:rsid w:val="009B2A3D"/>
    <w:rsid w:val="009D2270"/>
    <w:rsid w:val="009D39F8"/>
    <w:rsid w:val="009E4C31"/>
    <w:rsid w:val="009E6485"/>
    <w:rsid w:val="00A11B98"/>
    <w:rsid w:val="00A16857"/>
    <w:rsid w:val="00A248E5"/>
    <w:rsid w:val="00A25B42"/>
    <w:rsid w:val="00A33173"/>
    <w:rsid w:val="00A45D6D"/>
    <w:rsid w:val="00A90F3E"/>
    <w:rsid w:val="00AB5931"/>
    <w:rsid w:val="00AC147F"/>
    <w:rsid w:val="00AC4204"/>
    <w:rsid w:val="00AE762B"/>
    <w:rsid w:val="00AF3DE3"/>
    <w:rsid w:val="00B16DF8"/>
    <w:rsid w:val="00B20432"/>
    <w:rsid w:val="00B31A86"/>
    <w:rsid w:val="00B452C1"/>
    <w:rsid w:val="00B821DA"/>
    <w:rsid w:val="00B829D5"/>
    <w:rsid w:val="00BA7AD0"/>
    <w:rsid w:val="00C25A22"/>
    <w:rsid w:val="00C33DD7"/>
    <w:rsid w:val="00C64F60"/>
    <w:rsid w:val="00C73006"/>
    <w:rsid w:val="00C93AA6"/>
    <w:rsid w:val="00CF1C48"/>
    <w:rsid w:val="00CF5826"/>
    <w:rsid w:val="00D10B6A"/>
    <w:rsid w:val="00D863B0"/>
    <w:rsid w:val="00D92E07"/>
    <w:rsid w:val="00E07A35"/>
    <w:rsid w:val="00E54C91"/>
    <w:rsid w:val="00E84DA8"/>
    <w:rsid w:val="00EB46C6"/>
    <w:rsid w:val="00EB592B"/>
    <w:rsid w:val="00EB678C"/>
    <w:rsid w:val="00EC4403"/>
    <w:rsid w:val="00F118FE"/>
    <w:rsid w:val="00F3124E"/>
    <w:rsid w:val="00F44280"/>
    <w:rsid w:val="00F54951"/>
    <w:rsid w:val="00F607FC"/>
    <w:rsid w:val="00F61C85"/>
    <w:rsid w:val="00FA4529"/>
    <w:rsid w:val="00FB458C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71C986D3"/>
  <w15:chartTrackingRefBased/>
  <w15:docId w15:val="{FBB18DF8-E879-40C6-808A-CB1FB04CE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F3F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uresh.p.nair@nokia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7e5d5dc5ce9230d922006b12311dd75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9a35b15201b932f715854d26e790449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7FA184-039C-42F4-9F61-11D5BA1043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14B8F9-35D7-4F7A-AE37-A1AE37A3C16F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bcc01d59-85de-4ef9-881e-76d8b6a6f841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7856766-F7D3-40E5-9F28-96487183FA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6881346</vt:i4>
      </vt:variant>
      <vt:variant>
        <vt:i4>0</vt:i4>
      </vt:variant>
      <vt:variant>
        <vt:i4>0</vt:i4>
      </vt:variant>
      <vt:variant>
        <vt:i4>5</vt:i4>
      </vt:variant>
      <vt:variant>
        <vt:lpwstr>mailto:suresh.p.nair@nokia.com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Nair, Suresh P. (Nokia - US/Murray Hill)</cp:lastModifiedBy>
  <cp:revision>2</cp:revision>
  <cp:lastPrinted>2002-04-23T13:10:00Z</cp:lastPrinted>
  <dcterms:created xsi:type="dcterms:W3CDTF">2020-02-21T13:35:00Z</dcterms:created>
  <dcterms:modified xsi:type="dcterms:W3CDTF">2020-02-21T13:35:00Z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